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433633" w:rsidRDefault="00E80FE2" w:rsidP="00EE4CFC">
      <w:pPr>
        <w:pStyle w:val="Title"/>
        <w:rPr>
          <w:rFonts w:eastAsia="Times New Roman"/>
          <w:sz w:val="60"/>
          <w:szCs w:val="60"/>
          <w:lang w:eastAsia="en-AU"/>
        </w:rPr>
      </w:pPr>
      <w:r w:rsidRPr="00433633">
        <w:rPr>
          <w:rFonts w:eastAsia="Times New Roman"/>
          <w:sz w:val="60"/>
          <w:szCs w:val="60"/>
          <w:lang w:bidi="tr-TR"/>
        </w:rPr>
        <w:t>Aile İlişkileri Danışma Hattı</w:t>
      </w:r>
    </w:p>
    <w:p w:rsidR="00EE4CFC" w:rsidRPr="00433633" w:rsidRDefault="00EE4CFC" w:rsidP="00542428">
      <w:pPr>
        <w:pStyle w:val="Subtitle"/>
        <w:spacing w:after="120" w:line="240" w:lineRule="auto"/>
        <w:rPr>
          <w:rFonts w:eastAsia="Times New Roman"/>
          <w:lang w:eastAsia="en-AU"/>
        </w:rPr>
      </w:pPr>
      <w:r w:rsidRPr="00433633">
        <w:rPr>
          <w:rFonts w:eastAsia="Times New Roman"/>
          <w:lang w:bidi="tr-TR"/>
        </w:rPr>
        <w:t>Ailelerin Daha İyi İlişkiler Kurmasına Yardım Eder</w:t>
      </w:r>
    </w:p>
    <w:p w:rsidR="00542428" w:rsidRPr="006E78B8" w:rsidRDefault="00542428" w:rsidP="00E80FE2">
      <w:pPr>
        <w:pStyle w:val="Title"/>
        <w:spacing w:before="120"/>
        <w:rPr>
          <w:rStyle w:val="Bold"/>
          <w:b/>
          <w:sz w:val="48"/>
          <w:szCs w:val="48"/>
        </w:rPr>
      </w:pPr>
      <w:r w:rsidRPr="006E78B8">
        <w:rPr>
          <w:rStyle w:val="Bold"/>
          <w:b/>
          <w:sz w:val="48"/>
          <w:szCs w:val="48"/>
          <w:lang w:bidi="tr-TR"/>
        </w:rPr>
        <w:t>1800 050 321</w:t>
      </w:r>
    </w:p>
    <w:p w:rsidR="00EE4CFC" w:rsidRPr="00845BEA" w:rsidRDefault="00EE4CFC" w:rsidP="00E80FE2">
      <w:pPr>
        <w:pStyle w:val="Bullets"/>
        <w:spacing w:before="100" w:beforeAutospacing="1" w:after="100" w:afterAutospacing="1" w:line="240" w:lineRule="auto"/>
        <w:rPr>
          <w:lang w:eastAsia="en-AU"/>
        </w:rPr>
      </w:pPr>
      <w:r w:rsidRPr="00845BEA">
        <w:rPr>
          <w:lang w:bidi="tr-TR"/>
        </w:rPr>
        <w:t>Aile ilişkilerini güçlendirir</w:t>
      </w:r>
    </w:p>
    <w:p w:rsidR="00EE4CFC" w:rsidRPr="00845BEA" w:rsidRDefault="00EE4CFC" w:rsidP="00E80FE2">
      <w:pPr>
        <w:pStyle w:val="Bullets"/>
        <w:rPr>
          <w:lang w:eastAsia="en-AU"/>
        </w:rPr>
      </w:pPr>
      <w:r w:rsidRPr="00845BEA">
        <w:rPr>
          <w:lang w:bidi="tr-TR"/>
        </w:rPr>
        <w:t>Aileyi bir arada tutmaya yardım eder</w:t>
      </w:r>
    </w:p>
    <w:p w:rsidR="00EE4CFC" w:rsidRDefault="00EE4CFC" w:rsidP="00E80FE2">
      <w:pPr>
        <w:pStyle w:val="Lastbullet"/>
        <w:rPr>
          <w:lang w:eastAsia="en-AU"/>
        </w:rPr>
      </w:pPr>
      <w:r w:rsidRPr="00845BEA">
        <w:rPr>
          <w:lang w:bidi="tr-TR"/>
        </w:rPr>
        <w:t>Ayrılma sürecinde ailelere yardımcı olur</w:t>
      </w:r>
    </w:p>
    <w:p w:rsidR="00EE4CFC" w:rsidRPr="00433633" w:rsidRDefault="00EE4CFC" w:rsidP="004B4882">
      <w:pPr>
        <w:pStyle w:val="Heading1"/>
        <w:keepNext/>
        <w:keepLines/>
        <w:rPr>
          <w:rFonts w:eastAsia="Times New Roman"/>
          <w:szCs w:val="32"/>
          <w:lang w:eastAsia="en-AU"/>
        </w:rPr>
      </w:pPr>
      <w:r w:rsidRPr="00433633">
        <w:rPr>
          <w:rFonts w:eastAsia="Times New Roman"/>
          <w:szCs w:val="32"/>
          <w:lang w:bidi="tr-TR"/>
        </w:rPr>
        <w:t>Aile İlişkileri Danışma Hattı nedir?</w:t>
      </w:r>
    </w:p>
    <w:p w:rsidR="00EE4CFC" w:rsidRPr="00845BEA" w:rsidRDefault="00EE4CFC" w:rsidP="000E7290">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Aile İlişkileri Danışma Hattı, ilişkilerin güçlendirilmesine, ilişkilerde yaşanan zorlukların aşılmasına ve ayrılmayla baş etmeye yardımcı olabilen bilgiler sağlayan ve hizmetlere yönlendiren ulusal bir telefon hizmetidir. Uygun olan durumlarda, aile anlaşmazlıkların çözümü hizmeti de sağlanabilir. Ayrıca, ayrılmadan etkilenen kişilerin karşı karşıya oldukları sorunları çözmeye çalışmalarında ya da sonraki aşamada ne yapacaklarına dair karar vermelerinde onlara yardımcı olacak tecrübeli danışmanlar mevcuttur.</w:t>
      </w:r>
    </w:p>
    <w:p w:rsidR="00EE4CFC" w:rsidRPr="00845BEA" w:rsidRDefault="00EE4CFC" w:rsidP="00EE4CFC">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Aile İlişkileri Danışma Hattı tarafından sağlanan hizmetlerde öncelik, çocukların durumu ve çocuklar hakkındaki anlaşmazlıkların mahkemeye gitmeden çözülmesidir. Bu ise, ayrılan anne-baba arasında daha işbirlikçi bir yaklaşım anlamına gelir.</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bidi="tr-TR"/>
        </w:rPr>
        <w:t>Danışma Hattını kimler arayabilir?</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Danışma Hattını aile ilişkileri hakkında herkes arayabilir. Buna anne-babalar, onların anne ve babaları, çocuklar, gençler, diğer aile fertleri ve arkadaşlar dahildir. Ailelere öneri ya da destek sunabilen diğer kişiler de Danışma Hattını arayarak yardımcı olabilecek bilgiler alabilirler.</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bidi="tr-TR"/>
        </w:rPr>
        <w:t>Aradığımda nasıl bir hizmet alacağım?</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Aile İlişkileri Danışma Hattını ilk aradığınızda, hangi bilgilere, desteğe ve hizmetlere ihtiyaç duyduğunuzun ortaya çıkarılmasında yardımcı olabilecek birisiyle konuşabileceksiniz. Buna:</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sağlıklı ilişkilerin korunmasına yardımcı olabilecek hizmetler hakkında bilgi sağlanması</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ailelerin ayrılma sorunlarına dair öneriler</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lastRenderedPageBreak/>
        <w:t>ailelerin ayrılmasından sonra işe yarayabilen anne-baba düzenlemelerinin geliştirilmesine dair rehberlik</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anlaşmazlıkların çocuk üzerindeki etkilerine dair tavsiye</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anne-babalık düzenlemelerine dair anlaşmazlıkların çözülmesinde yardıma ihtiyaç duyan kişiler için telefonla aile anlaşmazlık çözümleri</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Aile İlişkileri Merkezleri ve diğer anlaşmazlık çözme hizmetlerine yönlendirme</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aile hukuku sistemine dair bilgiler</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bidi="tr-TR"/>
        </w:rPr>
        <w:t>aile ilişkileri ve ayrılmayla ilgili sorunlara dair yardımcı olabilecek diğer bir dizi hizmete yönlendirme dahildir</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Bir aile parçalanması gerçekleştiğinde çok sayıda insan duygusal ve pratik meseleleri bir arada içeren karmaşık bir durumla karşı karşıya kalır.</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Aile İlişkileri Danışma Hattı bu meselelerden kurtulmanıza yardım eder ve yardımcı olabilecek diğer hizmetlere yönlendirir. Bu hizmetler arasında Centrelink, Çocuk Desteği Ajansı ya da yasal bir hizmet sayılabilir. Bunların yanı sıra, sizin ya da çocuklarınız için danışmanlık ve destek sağlayarak yardımcı olabilir ya da konaklama, zihin sağlığı sorunları ya da alkolün kötüye kullanımı konularında yardım edebilir. Aile İlişkileri Danışma Hattı şiddet ya da çocuk istismarı sorunlarıyla baş etmeye çalışan ailelere de yardım edebilir ve yol gösterebilir.</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Telefonla aile anlaşmazlık çözümleri herkes için uygun olmayabilir ve Danışma Hattı personeli tüm arayanları değerlendirir ve en uygun hizmet ya da hizmetlere yönlendirir.</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bidi="tr-TR"/>
        </w:rPr>
        <w:t>Adımı belirtmek zorunda mıyım?</w:t>
      </w:r>
    </w:p>
    <w:p w:rsidR="00330764" w:rsidRPr="00845BEA" w:rsidRDefault="00330764" w:rsidP="000E7290">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Tam adınızı belirtmenize gerek yoktur. Bununla beraber, yeniden aradığınızda tanınmanıza yardımcı olacak birkaç bilgi sizden istenecektir. Böylece, her aradığınızda aynı bilgileri tekrarlamanıza gerek kalmaz.</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bidi="tr-TR"/>
        </w:rPr>
        <w:t>Alternatif olarak, tanınmanızı sağlayan hiçbir bilgi vermemeyi ve sonraki aradığınızda yeni aramış muamelesi görmeyi tercih edebilirsiniz.</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bidi="tr-TR"/>
        </w:rPr>
        <w:t>Daha fazla bilgiye nasıl ulaşabilirim?</w:t>
      </w:r>
    </w:p>
    <w:p w:rsidR="00330764" w:rsidRPr="00845BEA" w:rsidRDefault="00330764" w:rsidP="00330764">
      <w:pPr>
        <w:autoSpaceDE w:val="0"/>
        <w:autoSpaceDN w:val="0"/>
        <w:adjustRightInd w:val="0"/>
        <w:spacing w:line="240" w:lineRule="auto"/>
        <w:rPr>
          <w:rFonts w:eastAsia="Times New Roman" w:cs="Arial"/>
          <w:szCs w:val="24"/>
          <w:lang w:eastAsia="en-AU"/>
        </w:rPr>
      </w:pPr>
      <w:r w:rsidRPr="00845BEA">
        <w:rPr>
          <w:rFonts w:eastAsia="Times New Roman" w:cs="Arial"/>
          <w:szCs w:val="24"/>
          <w:lang w:bidi="tr-TR"/>
        </w:rPr>
        <w:t>Ücretsiz bilgi, tavsiye ve yönlendirme için</w:t>
      </w:r>
    </w:p>
    <w:p w:rsidR="00330764" w:rsidRPr="00E80FE2" w:rsidRDefault="00330764" w:rsidP="000E7290">
      <w:pPr>
        <w:autoSpaceDE w:val="0"/>
        <w:autoSpaceDN w:val="0"/>
        <w:adjustRightInd w:val="0"/>
        <w:spacing w:after="0" w:line="240" w:lineRule="auto"/>
        <w:rPr>
          <w:rStyle w:val="Bold"/>
        </w:rPr>
      </w:pPr>
      <w:r w:rsidRPr="00E80FE2">
        <w:rPr>
          <w:rStyle w:val="Bold"/>
          <w:lang w:bidi="tr-TR"/>
        </w:rPr>
        <w:t>Şurayı arayın:</w:t>
      </w:r>
    </w:p>
    <w:p w:rsidR="004B4882" w:rsidRDefault="00330764" w:rsidP="007548CF">
      <w:pPr>
        <w:autoSpaceDE w:val="0"/>
        <w:autoSpaceDN w:val="0"/>
        <w:adjustRightInd w:val="0"/>
        <w:spacing w:before="0" w:after="0" w:line="240" w:lineRule="auto"/>
        <w:rPr>
          <w:rFonts w:eastAsia="Times New Roman" w:cs="Arial"/>
          <w:szCs w:val="24"/>
          <w:lang w:eastAsia="en-AU"/>
        </w:rPr>
      </w:pPr>
      <w:r w:rsidRPr="00845BEA">
        <w:rPr>
          <w:rFonts w:eastAsia="Times New Roman" w:cs="Arial"/>
          <w:szCs w:val="24"/>
          <w:lang w:bidi="tr-TR"/>
        </w:rPr>
        <w:t xml:space="preserve">Aile İlişkileri Danışma Hattı </w:t>
      </w:r>
    </w:p>
    <w:p w:rsidR="00330764" w:rsidRPr="00E80FE2" w:rsidRDefault="00330764" w:rsidP="004B4882">
      <w:pPr>
        <w:autoSpaceDE w:val="0"/>
        <w:autoSpaceDN w:val="0"/>
        <w:adjustRightInd w:val="0"/>
        <w:spacing w:after="0" w:line="240" w:lineRule="auto"/>
        <w:rPr>
          <w:rStyle w:val="Bold"/>
        </w:rPr>
      </w:pPr>
      <w:r w:rsidRPr="00E80FE2">
        <w:rPr>
          <w:rStyle w:val="Bold"/>
          <w:lang w:bidi="tr-TR"/>
        </w:rPr>
        <w:t>1800 050 321</w:t>
      </w:r>
      <w:bookmarkStart w:id="0" w:name="_GoBack"/>
      <w:bookmarkEnd w:id="0"/>
    </w:p>
    <w:p w:rsidR="007548CF" w:rsidRDefault="00330764" w:rsidP="004B4882">
      <w:pPr>
        <w:autoSpaceDE w:val="0"/>
        <w:autoSpaceDN w:val="0"/>
        <w:adjustRightInd w:val="0"/>
        <w:spacing w:after="0" w:line="240" w:lineRule="auto"/>
        <w:rPr>
          <w:rFonts w:eastAsia="Times New Roman" w:cs="Arial"/>
          <w:szCs w:val="24"/>
          <w:lang w:eastAsia="en-AU"/>
        </w:rPr>
      </w:pPr>
      <w:r w:rsidRPr="00845BEA">
        <w:rPr>
          <w:rFonts w:eastAsia="Times New Roman" w:cs="Arial"/>
          <w:szCs w:val="24"/>
          <w:lang w:bidi="tr-TR"/>
        </w:rPr>
        <w:t xml:space="preserve">Pazartesi - Cuma 08:00 - 20:00 arası </w:t>
      </w:r>
    </w:p>
    <w:p w:rsidR="008B5AF2" w:rsidRDefault="00330764" w:rsidP="008B5AF2">
      <w:pPr>
        <w:autoSpaceDE w:val="0"/>
        <w:autoSpaceDN w:val="0"/>
        <w:adjustRightInd w:val="0"/>
        <w:spacing w:before="0" w:after="0" w:line="240" w:lineRule="auto"/>
        <w:rPr>
          <w:rFonts w:eastAsia="Times New Roman" w:cs="Arial"/>
          <w:szCs w:val="24"/>
          <w:lang w:eastAsia="en-AU"/>
        </w:rPr>
      </w:pPr>
      <w:r w:rsidRPr="00845BEA">
        <w:rPr>
          <w:rFonts w:eastAsia="Times New Roman" w:cs="Arial"/>
          <w:szCs w:val="24"/>
          <w:lang w:bidi="tr-TR"/>
        </w:rPr>
        <w:t>Cumartesi 10:00 - 16:00 arası (yerel saatle)</w:t>
      </w:r>
    </w:p>
    <w:p w:rsidR="00330764" w:rsidRPr="00845BEA" w:rsidRDefault="00330764" w:rsidP="007548CF">
      <w:pPr>
        <w:autoSpaceDE w:val="0"/>
        <w:autoSpaceDN w:val="0"/>
        <w:adjustRightInd w:val="0"/>
        <w:spacing w:before="0" w:line="240" w:lineRule="auto"/>
        <w:rPr>
          <w:rFonts w:eastAsia="Times New Roman" w:cs="Arial"/>
          <w:szCs w:val="24"/>
          <w:lang w:eastAsia="en-AU"/>
        </w:rPr>
      </w:pPr>
      <w:r w:rsidRPr="00845BEA">
        <w:rPr>
          <w:rFonts w:eastAsia="Times New Roman" w:cs="Arial"/>
          <w:szCs w:val="24"/>
          <w:lang w:bidi="tr-TR"/>
        </w:rPr>
        <w:t>resmi tatil günleri hariç.</w:t>
      </w:r>
    </w:p>
    <w:p w:rsidR="00330764" w:rsidRPr="00845BEA" w:rsidRDefault="00330764" w:rsidP="00330764">
      <w:pPr>
        <w:autoSpaceDE w:val="0"/>
        <w:autoSpaceDN w:val="0"/>
        <w:adjustRightInd w:val="0"/>
        <w:spacing w:line="240" w:lineRule="auto"/>
        <w:rPr>
          <w:rFonts w:eastAsia="Times New Roman" w:cs="Arial"/>
          <w:szCs w:val="24"/>
          <w:lang w:eastAsia="en-AU"/>
        </w:rPr>
      </w:pPr>
      <w:r w:rsidRPr="00845BEA">
        <w:rPr>
          <w:rFonts w:eastAsia="Times New Roman" w:cs="Arial"/>
          <w:szCs w:val="24"/>
          <w:lang w:bidi="tr-TR"/>
        </w:rPr>
        <w:t>Ya da yardımcı olabilecek aile ilişkileri ve hizmetleri hakkında bilgi almak için.</w:t>
      </w:r>
    </w:p>
    <w:p w:rsidR="00330764" w:rsidRPr="00E80FE2" w:rsidRDefault="00330764" w:rsidP="000E7290">
      <w:pPr>
        <w:autoSpaceDE w:val="0"/>
        <w:autoSpaceDN w:val="0"/>
        <w:adjustRightInd w:val="0"/>
        <w:spacing w:after="0" w:line="240" w:lineRule="auto"/>
        <w:rPr>
          <w:rStyle w:val="Bold"/>
        </w:rPr>
      </w:pPr>
      <w:r w:rsidRPr="00E80FE2">
        <w:rPr>
          <w:rStyle w:val="Bold"/>
          <w:lang w:bidi="tr-TR"/>
        </w:rPr>
        <w:t>Şurayı ziyaret edin:</w:t>
      </w:r>
    </w:p>
    <w:p w:rsidR="000E7290" w:rsidRDefault="00F0374A" w:rsidP="00E80FE2">
      <w:pPr>
        <w:autoSpaceDE w:val="0"/>
        <w:autoSpaceDN w:val="0"/>
        <w:adjustRightInd w:val="0"/>
        <w:spacing w:before="0" w:after="0" w:line="240" w:lineRule="auto"/>
        <w:rPr>
          <w:rFonts w:eastAsia="Times New Roman" w:cs="Arial"/>
          <w:b/>
          <w:szCs w:val="24"/>
          <w:lang w:eastAsia="en-AU"/>
        </w:rPr>
      </w:pPr>
      <w:hyperlink r:id="rId8" w:history="1">
        <w:r w:rsidR="00330764" w:rsidRPr="00F0374A">
          <w:rPr>
            <w:rStyle w:val="Hyperlink"/>
            <w:lang w:bidi="tr-TR"/>
          </w:rPr>
          <w:t>www.familyrelationships.gov.au</w:t>
        </w:r>
      </w:hyperlink>
      <w:r w:rsidR="00330764">
        <w:rPr>
          <w:lang w:bidi="tr-TR"/>
        </w:rPr>
        <w:t xml:space="preserve"> adresindeki Aile İlişkileri Çevrimiçi hizmeti</w:t>
      </w:r>
    </w:p>
    <w:sectPr w:rsidR="000E7290"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E9" w:rsidRDefault="00FD04E9" w:rsidP="00F149CE">
      <w:pPr>
        <w:spacing w:before="0" w:after="0" w:line="240" w:lineRule="auto"/>
      </w:pPr>
      <w:r>
        <w:separator/>
      </w:r>
    </w:p>
  </w:endnote>
  <w:endnote w:type="continuationSeparator" w:id="0">
    <w:p w:rsidR="00FD04E9" w:rsidRDefault="00FD04E9"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E9" w:rsidRDefault="00FD04E9" w:rsidP="00F149CE">
      <w:pPr>
        <w:spacing w:before="0" w:after="0" w:line="240" w:lineRule="auto"/>
      </w:pPr>
      <w:r>
        <w:separator/>
      </w:r>
    </w:p>
  </w:footnote>
  <w:footnote w:type="continuationSeparator" w:id="0">
    <w:p w:rsidR="00FD04E9" w:rsidRDefault="00FD04E9"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1F69CE81" wp14:editId="3923FA5D">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04"/>
    <w:rsid w:val="00002E06"/>
    <w:rsid w:val="0000597D"/>
    <w:rsid w:val="000E7290"/>
    <w:rsid w:val="00134E55"/>
    <w:rsid w:val="00137A50"/>
    <w:rsid w:val="001C6868"/>
    <w:rsid w:val="001E630D"/>
    <w:rsid w:val="001F7142"/>
    <w:rsid w:val="002D3E67"/>
    <w:rsid w:val="00330764"/>
    <w:rsid w:val="003517C8"/>
    <w:rsid w:val="003B2BB8"/>
    <w:rsid w:val="003D34FF"/>
    <w:rsid w:val="00433633"/>
    <w:rsid w:val="00485E51"/>
    <w:rsid w:val="004B4882"/>
    <w:rsid w:val="004B54CA"/>
    <w:rsid w:val="004C4E8E"/>
    <w:rsid w:val="004E5CBF"/>
    <w:rsid w:val="00542428"/>
    <w:rsid w:val="0054328E"/>
    <w:rsid w:val="0058694E"/>
    <w:rsid w:val="005C3AA9"/>
    <w:rsid w:val="005D766C"/>
    <w:rsid w:val="00622455"/>
    <w:rsid w:val="006A4CE7"/>
    <w:rsid w:val="006A6A32"/>
    <w:rsid w:val="006E78B8"/>
    <w:rsid w:val="007548CF"/>
    <w:rsid w:val="00755A80"/>
    <w:rsid w:val="00785261"/>
    <w:rsid w:val="007B0256"/>
    <w:rsid w:val="007C1100"/>
    <w:rsid w:val="0082598E"/>
    <w:rsid w:val="00877E01"/>
    <w:rsid w:val="008B5AF2"/>
    <w:rsid w:val="008D62C6"/>
    <w:rsid w:val="009225F0"/>
    <w:rsid w:val="00974106"/>
    <w:rsid w:val="009D6200"/>
    <w:rsid w:val="00B5570F"/>
    <w:rsid w:val="00BA2DB9"/>
    <w:rsid w:val="00BE7148"/>
    <w:rsid w:val="00E80FE2"/>
    <w:rsid w:val="00E9145A"/>
    <w:rsid w:val="00EB2704"/>
    <w:rsid w:val="00EE4CFC"/>
    <w:rsid w:val="00EF1D18"/>
    <w:rsid w:val="00F0374A"/>
    <w:rsid w:val="00F149CE"/>
    <w:rsid w:val="00F34078"/>
    <w:rsid w:val="00F8356D"/>
    <w:rsid w:val="00FD04E9"/>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Family%20Relationship%20Advice%20Line-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179597-43C4-4E2E-9E4A-43ABB44D60C9}"/>
</file>

<file path=customXml/itemProps2.xml><?xml version="1.0" encoding="utf-8"?>
<ds:datastoreItem xmlns:ds="http://schemas.openxmlformats.org/officeDocument/2006/customXml" ds:itemID="{934578D3-388D-41F6-B913-B6B9DB2A1497}"/>
</file>

<file path=customXml/itemProps3.xml><?xml version="1.0" encoding="utf-8"?>
<ds:datastoreItem xmlns:ds="http://schemas.openxmlformats.org/officeDocument/2006/customXml" ds:itemID="{DB760F89-30EC-486C-95FE-A1CD8FB6F93A}"/>
</file>

<file path=docProps/app.xml><?xml version="1.0" encoding="utf-8"?>
<Properties xmlns="http://schemas.openxmlformats.org/officeDocument/2006/extended-properties" xmlns:vt="http://schemas.openxmlformats.org/officeDocument/2006/docPropsVTypes">
  <Template>Family Relationship Advice Line-en-tr-C</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İlişkileri Danışma Hattı</dc:title>
  <dc:creator>user</dc:creator>
  <cp:lastModifiedBy>user</cp:lastModifiedBy>
  <cp:revision>2</cp:revision>
  <dcterms:created xsi:type="dcterms:W3CDTF">2015-06-20T03:57:00Z</dcterms:created>
  <dcterms:modified xsi:type="dcterms:W3CDTF">2015-06-20T03:58:00Z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